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AAA" w:rsidRDefault="00163AAA"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FBF5E6" wp14:editId="4E153279">
            <wp:simplePos x="0" y="0"/>
            <wp:positionH relativeFrom="margin">
              <wp:posOffset>-266700</wp:posOffset>
            </wp:positionH>
            <wp:positionV relativeFrom="page">
              <wp:posOffset>609600</wp:posOffset>
            </wp:positionV>
            <wp:extent cx="2314575" cy="5334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AAA" w:rsidRPr="0037635C" w:rsidRDefault="00163AAA">
      <w:pPr>
        <w:rPr>
          <w:rFonts w:ascii="Verdana" w:hAnsi="Verdana"/>
        </w:rPr>
      </w:pPr>
    </w:p>
    <w:p w:rsidR="00163AAA" w:rsidRDefault="00163AAA"/>
    <w:p w:rsidR="0037635C" w:rsidRPr="00804108" w:rsidRDefault="002C170D">
      <w:pPr>
        <w:rPr>
          <w:rFonts w:ascii="Verdana" w:hAnsi="Verdana"/>
          <w:sz w:val="20"/>
        </w:rPr>
      </w:pPr>
      <w:r w:rsidRPr="00804108">
        <w:rPr>
          <w:rFonts w:ascii="Verdana" w:hAnsi="Verdana"/>
          <w:b/>
        </w:rPr>
        <w:t>Person Specification</w:t>
      </w:r>
      <w:r w:rsidRPr="00804108">
        <w:rPr>
          <w:rFonts w:ascii="Verdana" w:hAnsi="Verdana"/>
        </w:rPr>
        <w:t xml:space="preserve"> </w:t>
      </w:r>
    </w:p>
    <w:p w:rsidR="00891F99" w:rsidRPr="00804108" w:rsidRDefault="0037635C">
      <w:pPr>
        <w:rPr>
          <w:rFonts w:ascii="Verdana" w:hAnsi="Verdana"/>
          <w:sz w:val="20"/>
        </w:rPr>
      </w:pPr>
      <w:r w:rsidRPr="00804108">
        <w:rPr>
          <w:rFonts w:ascii="Verdana" w:hAnsi="Verdana"/>
          <w:sz w:val="20"/>
        </w:rPr>
        <w:t xml:space="preserve">Job Title: </w:t>
      </w:r>
      <w:r w:rsidR="002C170D" w:rsidRPr="00804108">
        <w:rPr>
          <w:rFonts w:ascii="Verdana" w:hAnsi="Verdana"/>
          <w:sz w:val="20"/>
        </w:rPr>
        <w:t xml:space="preserve">Deputy Lodge Manager </w:t>
      </w:r>
    </w:p>
    <w:p w:rsidR="0037635C" w:rsidRDefault="0037635C">
      <w:pPr>
        <w:rPr>
          <w:rFonts w:ascii="Verdana" w:hAnsi="Verdana"/>
          <w:sz w:val="20"/>
        </w:rPr>
      </w:pPr>
      <w:r w:rsidRPr="00804108">
        <w:rPr>
          <w:rFonts w:ascii="Verdana" w:hAnsi="Verdana"/>
          <w:sz w:val="20"/>
        </w:rPr>
        <w:t xml:space="preserve">Department: Lodge </w:t>
      </w:r>
    </w:p>
    <w:tbl>
      <w:tblPr>
        <w:tblStyle w:val="TableGrid"/>
        <w:tblpPr w:leftFromText="180" w:rightFromText="180" w:vertAnchor="text" w:tblpY="210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506AC" w:rsidRPr="00B506AC" w:rsidTr="00D46A71">
        <w:tc>
          <w:tcPr>
            <w:tcW w:w="2122" w:type="dxa"/>
          </w:tcPr>
          <w:p w:rsidR="00B506AC" w:rsidRPr="00B506AC" w:rsidRDefault="001339AE" w:rsidP="00B506AC">
            <w:pPr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  <w:t>Knowledge</w:t>
            </w:r>
          </w:p>
        </w:tc>
        <w:tc>
          <w:tcPr>
            <w:tcW w:w="6894" w:type="dxa"/>
          </w:tcPr>
          <w:p w:rsidR="00B506AC" w:rsidRPr="00CC1327" w:rsidRDefault="00B506AC" w:rsidP="00CC132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Administrative experience with the following software</w:t>
            </w:r>
            <w:r w:rsidR="00CC1327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: </w:t>
            </w: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Microsoft Office, Outlook.</w:t>
            </w:r>
          </w:p>
          <w:p w:rsidR="00B506AC" w:rsidRDefault="00CC1327" w:rsidP="00B506A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Robust working knowledge of</w:t>
            </w:r>
            <w:r w:rsidR="00B506AC"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 security processes and procedures.</w:t>
            </w:r>
          </w:p>
          <w:p w:rsidR="00CC1327" w:rsidRPr="00B506AC" w:rsidRDefault="00CC1327" w:rsidP="00B506A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Practical understanding of Health and Safety regulations and ability to communicate them to others.</w:t>
            </w:r>
          </w:p>
          <w:p w:rsidR="00B506AC" w:rsidRPr="00B506AC" w:rsidRDefault="00B506AC" w:rsidP="00B506AC">
            <w:p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</w:p>
        </w:tc>
      </w:tr>
      <w:tr w:rsidR="001339AE" w:rsidRPr="00B506AC" w:rsidTr="00D46A71">
        <w:tc>
          <w:tcPr>
            <w:tcW w:w="2122" w:type="dxa"/>
          </w:tcPr>
          <w:p w:rsidR="001339AE" w:rsidRDefault="001339AE" w:rsidP="00B506AC">
            <w:pPr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  <w:t>Experience</w:t>
            </w:r>
          </w:p>
        </w:tc>
        <w:tc>
          <w:tcPr>
            <w:tcW w:w="6894" w:type="dxa"/>
          </w:tcPr>
          <w:p w:rsidR="001339AE" w:rsidRDefault="00CC1327" w:rsidP="001339A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Previous e</w:t>
            </w:r>
            <w:r w:rsidR="001339AE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xperience in hospitality, reception, security or front of house role</w:t>
            </w: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 is essential. </w:t>
            </w:r>
          </w:p>
          <w:p w:rsidR="001339AE" w:rsidRDefault="001339AE" w:rsidP="001339A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Previous experience of supervising colleagues would be an advantage</w:t>
            </w:r>
            <w:r w:rsidR="00CC1327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.</w:t>
            </w:r>
          </w:p>
          <w:p w:rsidR="00CC1327" w:rsidRDefault="00CC1327" w:rsidP="001339A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Experience of working in a university or college environment would be an advantage.</w:t>
            </w:r>
          </w:p>
          <w:p w:rsidR="009C53C3" w:rsidRPr="001339AE" w:rsidRDefault="009C53C3" w:rsidP="001339A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Experience with Salto and CCTV.</w:t>
            </w:r>
            <w:bookmarkStart w:id="0" w:name="_GoBack"/>
            <w:bookmarkEnd w:id="0"/>
          </w:p>
        </w:tc>
      </w:tr>
      <w:tr w:rsidR="00B506AC" w:rsidRPr="00B506AC" w:rsidTr="00D46A71">
        <w:tc>
          <w:tcPr>
            <w:tcW w:w="2122" w:type="dxa"/>
          </w:tcPr>
          <w:p w:rsidR="00B506AC" w:rsidRPr="00B506AC" w:rsidRDefault="001339AE" w:rsidP="00B506AC">
            <w:pPr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  <w:t>Approach to work</w:t>
            </w:r>
          </w:p>
        </w:tc>
        <w:tc>
          <w:tcPr>
            <w:tcW w:w="6894" w:type="dxa"/>
          </w:tcPr>
          <w:p w:rsidR="00B506AC" w:rsidRDefault="00B506AC" w:rsidP="00C122B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Be self-driven &amp; pro-active.</w:t>
            </w:r>
          </w:p>
          <w:p w:rsidR="00CC1327" w:rsidRPr="00B506AC" w:rsidRDefault="00CC1327" w:rsidP="00C122B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Excellent coordination skills</w:t>
            </w: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.</w:t>
            </w:r>
          </w:p>
          <w:p w:rsidR="00B506AC" w:rsidRPr="00B506AC" w:rsidRDefault="00B506AC" w:rsidP="00C122B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An experience with working around sensitive data and the importance of data protection (GDPR compliant). </w:t>
            </w:r>
          </w:p>
          <w:p w:rsidR="00B506AC" w:rsidRPr="00B506AC" w:rsidRDefault="00B506AC" w:rsidP="00C122B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Excellent planning and prioritization skills.</w:t>
            </w:r>
          </w:p>
          <w:p w:rsidR="00B506AC" w:rsidRPr="00B506AC" w:rsidRDefault="00B506AC" w:rsidP="00C122B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Maintain a clean and organised work environment. </w:t>
            </w:r>
          </w:p>
          <w:p w:rsidR="00B506AC" w:rsidRDefault="00B506AC" w:rsidP="00C122B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A disciplined approach to work with an ability to exercise effective personal judgement where necessary</w:t>
            </w:r>
            <w:r w:rsidR="00C64550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.</w:t>
            </w:r>
          </w:p>
          <w:p w:rsidR="00CC1327" w:rsidRPr="00CC1327" w:rsidRDefault="00C122B5" w:rsidP="00CC132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C122B5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A high level of accuracy &amp; attention to detail</w:t>
            </w:r>
          </w:p>
        </w:tc>
      </w:tr>
      <w:tr w:rsidR="00B506AC" w:rsidRPr="00B506AC" w:rsidTr="00D46A71">
        <w:tc>
          <w:tcPr>
            <w:tcW w:w="2122" w:type="dxa"/>
          </w:tcPr>
          <w:p w:rsidR="00B506AC" w:rsidRPr="00B506AC" w:rsidRDefault="00B506AC" w:rsidP="00B506AC">
            <w:pPr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  <w:t>Communica</w:t>
            </w:r>
            <w:r w:rsidR="001339AE">
              <w:rPr>
                <w:rFonts w:ascii="Verdana" w:hAnsi="Verdana" w:cs="Arial"/>
                <w:b/>
                <w:color w:val="202124"/>
                <w:sz w:val="20"/>
                <w:shd w:val="clear" w:color="auto" w:fill="FFFFFF"/>
              </w:rPr>
              <w:t>tion</w:t>
            </w:r>
          </w:p>
        </w:tc>
        <w:tc>
          <w:tcPr>
            <w:tcW w:w="6894" w:type="dxa"/>
          </w:tcPr>
          <w:p w:rsidR="00B506AC" w:rsidRPr="00B506AC" w:rsidRDefault="00B506AC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A willingness to problem </w:t>
            </w:r>
            <w:proofErr w:type="gramStart"/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solve</w:t>
            </w:r>
            <w:proofErr w:type="gramEnd"/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.</w:t>
            </w:r>
          </w:p>
          <w:p w:rsidR="00B506AC" w:rsidRPr="00B506AC" w:rsidRDefault="00B506AC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Excellent listening skills.</w:t>
            </w:r>
          </w:p>
          <w:p w:rsidR="00B506AC" w:rsidRPr="00B506AC" w:rsidRDefault="00B506AC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Resilience - being able to handle complaints professionally.</w:t>
            </w:r>
          </w:p>
          <w:p w:rsidR="00B506AC" w:rsidRPr="00B506AC" w:rsidRDefault="00B506AC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Excellent phone manner.</w:t>
            </w:r>
          </w:p>
          <w:p w:rsidR="00B506AC" w:rsidRPr="00B506AC" w:rsidRDefault="00B506AC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Respond to customer enquir</w:t>
            </w:r>
            <w:r w:rsidR="00CC1327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i</w:t>
            </w: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es</w:t>
            </w:r>
            <w:r w:rsidR="00CC1327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 in a friendly and timely manner.</w:t>
            </w:r>
          </w:p>
          <w:p w:rsidR="00B506AC" w:rsidRPr="00B506AC" w:rsidRDefault="00B506AC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Outstanding customer service skills.</w:t>
            </w:r>
          </w:p>
          <w:p w:rsidR="00B506AC" w:rsidRPr="00B506AC" w:rsidRDefault="00B506AC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Excellent verbal and written communication skills.</w:t>
            </w:r>
          </w:p>
          <w:p w:rsidR="00B506AC" w:rsidRPr="00B506AC" w:rsidRDefault="00CC1327" w:rsidP="00B506A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Ability to d</w:t>
            </w:r>
            <w:r w:rsidR="00B506AC" w:rsidRPr="00B506A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eal with security and behavioural issues appropriately.</w:t>
            </w:r>
          </w:p>
          <w:p w:rsidR="00B506AC" w:rsidRPr="00CC1327" w:rsidRDefault="00CC1327" w:rsidP="00CC132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Ability</w:t>
            </w:r>
            <w:r w:rsidR="00B506AC" w:rsidRPr="00CC1327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 xml:space="preserve"> to work effectively on own initiative and as part of a team.</w:t>
            </w:r>
          </w:p>
          <w:p w:rsidR="00C64550" w:rsidRPr="00B506AC" w:rsidRDefault="00C64550" w:rsidP="00C64550">
            <w:pPr>
              <w:pStyle w:val="ListParagraph"/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</w:pPr>
          </w:p>
        </w:tc>
      </w:tr>
    </w:tbl>
    <w:p w:rsidR="002C170D" w:rsidRDefault="002C170D">
      <w:pPr>
        <w:rPr>
          <w:rFonts w:ascii="Arial" w:hAnsi="Arial" w:cs="Arial"/>
          <w:color w:val="202124"/>
          <w:sz w:val="20"/>
          <w:shd w:val="clear" w:color="auto" w:fill="FFFFFF"/>
        </w:rPr>
      </w:pPr>
    </w:p>
    <w:p w:rsidR="00804108" w:rsidRDefault="00CC1327">
      <w:pPr>
        <w:rPr>
          <w:rFonts w:ascii="Arial" w:hAnsi="Arial" w:cs="Arial"/>
          <w:color w:val="202124"/>
          <w:sz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hd w:val="clear" w:color="auto" w:fill="FFFFFF"/>
        </w:rPr>
        <w:t>Please note: candidates will require DBS clearance as an essential requirement of this role</w:t>
      </w:r>
    </w:p>
    <w:p w:rsidR="00804108" w:rsidRDefault="00804108">
      <w:pPr>
        <w:rPr>
          <w:rFonts w:ascii="Arial" w:hAnsi="Arial" w:cs="Arial"/>
          <w:color w:val="202124"/>
          <w:sz w:val="20"/>
          <w:shd w:val="clear" w:color="auto" w:fill="FFFFFF"/>
        </w:rPr>
      </w:pPr>
    </w:p>
    <w:p w:rsidR="00804108" w:rsidRDefault="00804108">
      <w:pPr>
        <w:rPr>
          <w:rFonts w:ascii="Arial" w:hAnsi="Arial" w:cs="Arial"/>
          <w:color w:val="202124"/>
          <w:sz w:val="20"/>
          <w:shd w:val="clear" w:color="auto" w:fill="FFFFFF"/>
        </w:rPr>
      </w:pPr>
    </w:p>
    <w:p w:rsidR="00804108" w:rsidRDefault="00804108">
      <w:pPr>
        <w:rPr>
          <w:rFonts w:ascii="Arial" w:hAnsi="Arial" w:cs="Arial"/>
          <w:color w:val="202124"/>
          <w:sz w:val="20"/>
          <w:shd w:val="clear" w:color="auto" w:fill="FFFFFF"/>
        </w:rPr>
      </w:pPr>
    </w:p>
    <w:p w:rsidR="00804108" w:rsidRDefault="00804108">
      <w:pPr>
        <w:rPr>
          <w:rFonts w:ascii="Arial" w:hAnsi="Arial" w:cs="Arial"/>
          <w:color w:val="202124"/>
          <w:sz w:val="20"/>
          <w:shd w:val="clear" w:color="auto" w:fill="FFFFFF"/>
        </w:rPr>
      </w:pPr>
    </w:p>
    <w:p w:rsidR="00804108" w:rsidRDefault="00804108">
      <w:pPr>
        <w:rPr>
          <w:rFonts w:ascii="Arial" w:hAnsi="Arial" w:cs="Arial"/>
          <w:color w:val="202124"/>
          <w:sz w:val="20"/>
          <w:shd w:val="clear" w:color="auto" w:fill="FFFFFF"/>
        </w:rPr>
      </w:pPr>
    </w:p>
    <w:p w:rsidR="00804108" w:rsidRPr="00B506AC" w:rsidRDefault="00804108" w:rsidP="00B506AC">
      <w:pPr>
        <w:rPr>
          <w:rFonts w:ascii="Verdana" w:hAnsi="Verdana" w:cs="Arial"/>
          <w:color w:val="202124"/>
          <w:shd w:val="clear" w:color="auto" w:fill="FFFFFF"/>
        </w:rPr>
      </w:pPr>
    </w:p>
    <w:p w:rsidR="00BE79BC" w:rsidRPr="0037635C" w:rsidRDefault="00BE79BC" w:rsidP="002C170D">
      <w:pPr>
        <w:rPr>
          <w:rFonts w:ascii="Verdana" w:hAnsi="Verdana" w:cs="Arial"/>
          <w:color w:val="202124"/>
          <w:shd w:val="clear" w:color="auto" w:fill="FFFFFF"/>
        </w:rPr>
      </w:pPr>
    </w:p>
    <w:p w:rsidR="002C170D" w:rsidRPr="00424897" w:rsidRDefault="002C170D" w:rsidP="00424897">
      <w:pPr>
        <w:rPr>
          <w:rFonts w:ascii="Verdana" w:hAnsi="Verdana"/>
          <w:b/>
        </w:rPr>
      </w:pPr>
    </w:p>
    <w:sectPr w:rsidR="002C170D" w:rsidRPr="00424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437C"/>
    <w:multiLevelType w:val="hybridMultilevel"/>
    <w:tmpl w:val="4F7484DC"/>
    <w:lvl w:ilvl="0" w:tplc="6FEA0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7C32"/>
    <w:multiLevelType w:val="hybridMultilevel"/>
    <w:tmpl w:val="BADE4B66"/>
    <w:lvl w:ilvl="0" w:tplc="1BC0DAA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1947"/>
    <w:multiLevelType w:val="hybridMultilevel"/>
    <w:tmpl w:val="D67A840A"/>
    <w:lvl w:ilvl="0" w:tplc="DA12784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0B0F"/>
    <w:multiLevelType w:val="hybridMultilevel"/>
    <w:tmpl w:val="0BEC9A40"/>
    <w:lvl w:ilvl="0" w:tplc="6FEA0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E57AD"/>
    <w:multiLevelType w:val="hybridMultilevel"/>
    <w:tmpl w:val="998034CE"/>
    <w:lvl w:ilvl="0" w:tplc="6FEA0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7488D"/>
    <w:multiLevelType w:val="multilevel"/>
    <w:tmpl w:val="0034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E0FAF"/>
    <w:multiLevelType w:val="hybridMultilevel"/>
    <w:tmpl w:val="9A9A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0D03"/>
    <w:multiLevelType w:val="hybridMultilevel"/>
    <w:tmpl w:val="C232AAE0"/>
    <w:lvl w:ilvl="0" w:tplc="6FEA0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D"/>
    <w:rsid w:val="000365E3"/>
    <w:rsid w:val="00066193"/>
    <w:rsid w:val="001339AE"/>
    <w:rsid w:val="001424FD"/>
    <w:rsid w:val="00163AAA"/>
    <w:rsid w:val="002B60AF"/>
    <w:rsid w:val="002C170D"/>
    <w:rsid w:val="0037635C"/>
    <w:rsid w:val="00424897"/>
    <w:rsid w:val="004749EC"/>
    <w:rsid w:val="005E786C"/>
    <w:rsid w:val="00804108"/>
    <w:rsid w:val="00891F99"/>
    <w:rsid w:val="009C53C3"/>
    <w:rsid w:val="00AA730B"/>
    <w:rsid w:val="00B506AC"/>
    <w:rsid w:val="00BE79BC"/>
    <w:rsid w:val="00C122B5"/>
    <w:rsid w:val="00C64550"/>
    <w:rsid w:val="00C96FBA"/>
    <w:rsid w:val="00CC1327"/>
    <w:rsid w:val="00D46A71"/>
    <w:rsid w:val="00E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CBE5"/>
  <w15:chartTrackingRefBased/>
  <w15:docId w15:val="{503BB975-0E1E-47F2-B3F9-1F62766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0D"/>
    <w:pPr>
      <w:ind w:left="720"/>
      <w:contextualSpacing/>
    </w:pPr>
  </w:style>
  <w:style w:type="table" w:styleId="TableGrid">
    <w:name w:val="Table Grid"/>
    <w:basedOn w:val="TableNormal"/>
    <w:uiPriority w:val="39"/>
    <w:rsid w:val="00B5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Temp</dc:creator>
  <cp:keywords/>
  <dc:description/>
  <cp:lastModifiedBy>HR Temp</cp:lastModifiedBy>
  <cp:revision>3</cp:revision>
  <dcterms:created xsi:type="dcterms:W3CDTF">2023-08-03T21:24:00Z</dcterms:created>
  <dcterms:modified xsi:type="dcterms:W3CDTF">2023-08-07T09:00:00Z</dcterms:modified>
</cp:coreProperties>
</file>